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BAA4" w14:textId="77777777" w:rsidR="00B84DA3" w:rsidRPr="00B84DA3" w:rsidRDefault="00DD3B19" w:rsidP="00B84DA3">
      <w:pPr>
        <w:jc w:val="center"/>
        <w:rPr>
          <w:u w:val="single"/>
        </w:rPr>
      </w:pPr>
      <w:r w:rsidRPr="0044576D">
        <w:rPr>
          <w:b/>
          <w:highlight w:val="cyan"/>
          <w:u w:val="single"/>
        </w:rPr>
        <w:t>FOR PRE-DENTAL STUDENTS</w:t>
      </w:r>
      <w:r w:rsidR="002960CF" w:rsidRPr="0044576D">
        <w:rPr>
          <w:b/>
          <w:highlight w:val="cyan"/>
          <w:u w:val="single"/>
        </w:rPr>
        <w:t xml:space="preserve"> – APPLICATION PROCESS</w:t>
      </w:r>
      <w:r w:rsidR="00B84DA3" w:rsidRPr="00B84DA3">
        <w:rPr>
          <w:u w:val="single"/>
        </w:rPr>
        <w:br/>
      </w:r>
    </w:p>
    <w:p w14:paraId="315CD097" w14:textId="77777777" w:rsidR="00DD3B19" w:rsidRPr="00B84DA3" w:rsidRDefault="00DD3B19">
      <w:r w:rsidRPr="00B84DA3">
        <w:t xml:space="preserve">1) Read the ‘ADEA AADSAS (American Dental Schools Application Service) Application Instructions. </w:t>
      </w:r>
    </w:p>
    <w:p w14:paraId="50BAEE5F" w14:textId="77777777" w:rsidR="00DD3B19" w:rsidRPr="00B84DA3" w:rsidRDefault="00DD3B19"/>
    <w:p w14:paraId="2E579139" w14:textId="77777777" w:rsidR="001E315F" w:rsidRPr="00B84DA3" w:rsidRDefault="00752786">
      <w:hyperlink r:id="rId6" w:history="1">
        <w:r w:rsidR="00DD3B19" w:rsidRPr="00B84DA3">
          <w:rPr>
            <w:rStyle w:val="Hyperlink"/>
          </w:rPr>
          <w:t>http://www.adea.org/uploadedFiles/GoDental/The_Application_to_Dental_School_ADEA_AADSAS/2017-ADEA-AADSAS-Instructions.pdf</w:t>
        </w:r>
      </w:hyperlink>
    </w:p>
    <w:p w14:paraId="706B01F5" w14:textId="77777777" w:rsidR="00DD3B19" w:rsidRPr="00B84DA3" w:rsidRDefault="00DD3B19"/>
    <w:p w14:paraId="5437146E" w14:textId="77777777" w:rsidR="00DD3B19" w:rsidRPr="00B84DA3" w:rsidRDefault="00DD3B19">
      <w:r w:rsidRPr="00B84DA3">
        <w:t>2) Before creating an account for ADEA AADSAS page, you need to create DENTPIN</w:t>
      </w:r>
      <w:r w:rsidR="00541E6B" w:rsidRPr="00B84DA3">
        <w:t xml:space="preserve"> (you need your DENTPIN to start your application process)</w:t>
      </w:r>
      <w:r w:rsidRPr="00B84DA3">
        <w:t>.</w:t>
      </w:r>
      <w:r w:rsidRPr="00B84DA3">
        <w:br/>
      </w:r>
      <w:r w:rsidRPr="00B84DA3">
        <w:br/>
      </w:r>
      <w:hyperlink r:id="rId7" w:history="1">
        <w:r w:rsidRPr="00B84DA3">
          <w:rPr>
            <w:rStyle w:val="Hyperlink"/>
          </w:rPr>
          <w:t>https://dts.ada.org/CustomerServices_ADA/NewUser.aspx?transaction=DAT</w:t>
        </w:r>
      </w:hyperlink>
      <w:r w:rsidRPr="00B84DA3">
        <w:br/>
      </w:r>
      <w:r w:rsidRPr="00B84DA3">
        <w:br/>
        <w:t xml:space="preserve">3) </w:t>
      </w:r>
      <w:proofErr w:type="gramStart"/>
      <w:r w:rsidRPr="00B84DA3">
        <w:t>After</w:t>
      </w:r>
      <w:proofErr w:type="gramEnd"/>
      <w:r w:rsidRPr="00B84DA3">
        <w:t xml:space="preserve"> creating DENTPIN, go to AADSAS and create an account (application cycle opens on June 1</w:t>
      </w:r>
      <w:r w:rsidRPr="00B84DA3">
        <w:rPr>
          <w:vertAlign w:val="superscript"/>
        </w:rPr>
        <w:t>st</w:t>
      </w:r>
      <w:r w:rsidRPr="00B84DA3">
        <w:t xml:space="preserve"> of every year).</w:t>
      </w:r>
    </w:p>
    <w:p w14:paraId="6017A6B0" w14:textId="77777777" w:rsidR="00DD3B19" w:rsidRPr="00B84DA3" w:rsidRDefault="00DD3B19"/>
    <w:p w14:paraId="066288E7" w14:textId="77777777" w:rsidR="00DD3B19" w:rsidRPr="00B84DA3" w:rsidRDefault="00752786">
      <w:hyperlink r:id="rId8" w:history="1">
        <w:r w:rsidR="00DD3B19" w:rsidRPr="00B84DA3">
          <w:rPr>
            <w:rStyle w:val="Hyperlink"/>
          </w:rPr>
          <w:t>http://www.adea.org/GoDental/The_application_to_dental_school__ADEA_AADSAS.aspx</w:t>
        </w:r>
      </w:hyperlink>
    </w:p>
    <w:p w14:paraId="0D2ACD07" w14:textId="77777777" w:rsidR="00DD3B19" w:rsidRPr="00B84DA3" w:rsidRDefault="00DD3B19"/>
    <w:p w14:paraId="3E08477B" w14:textId="527B3CB8" w:rsidR="00541E6B" w:rsidRPr="00B84DA3" w:rsidRDefault="00DD3B19" w:rsidP="00541E6B">
      <w:pPr>
        <w:rPr>
          <w:rFonts w:ascii="Times" w:eastAsia="Times New Roman" w:hAnsi="Times" w:cs="Times New Roman"/>
        </w:rPr>
      </w:pPr>
      <w:r w:rsidRPr="00B84DA3">
        <w:t xml:space="preserve">4) After creating an account and before working on </w:t>
      </w:r>
      <w:r w:rsidR="00541E6B" w:rsidRPr="00B84DA3">
        <w:t>the rest of the application, go to</w:t>
      </w:r>
      <w:r w:rsidRPr="00B84DA3">
        <w:t xml:space="preserve"> ‘Colleges Attended (Transcript Request Form)</w:t>
      </w:r>
      <w:r w:rsidR="00541E6B" w:rsidRPr="00B84DA3">
        <w:t xml:space="preserve">’ section under ‘Education’, and follow the instruction to request your official transcript from the school. </w:t>
      </w:r>
      <w:bookmarkStart w:id="0" w:name="_GoBack"/>
      <w:bookmarkEnd w:id="0"/>
      <w:r w:rsidR="00541E6B" w:rsidRPr="00B84DA3">
        <w:br/>
      </w:r>
      <w:r w:rsidR="00541E6B" w:rsidRPr="00B84DA3">
        <w:br/>
      </w:r>
      <w:r w:rsidR="00B84DA3">
        <w:rPr>
          <w:rFonts w:ascii="Helvetica" w:eastAsia="Times New Roman" w:hAnsi="Helvetica" w:cs="Times New Roman"/>
          <w:color w:val="E36C0A" w:themeColor="accent6" w:themeShade="BF"/>
          <w:shd w:val="clear" w:color="auto" w:fill="F2F2F2"/>
        </w:rPr>
        <w:t>***</w:t>
      </w:r>
      <w:r w:rsidR="00541E6B" w:rsidRPr="00B84DA3">
        <w:rPr>
          <w:rFonts w:ascii="Helvetica" w:eastAsia="Times New Roman" w:hAnsi="Helvetica" w:cs="Times New Roman"/>
          <w:color w:val="E36C0A" w:themeColor="accent6" w:themeShade="BF"/>
          <w:shd w:val="clear" w:color="auto" w:fill="F2F2F2"/>
        </w:rPr>
        <w:t>Aside from creating an account on ADEA AADSAS, this should be the first item on every applicant’s checklist. Due to mailing and processing times, transcript verification can take up to six weeks. Start the process early. Because applicants are encouraged to apply early, it is best to request the transcript in early June.</w:t>
      </w:r>
    </w:p>
    <w:p w14:paraId="5EAB0D87" w14:textId="77777777" w:rsidR="00541E6B" w:rsidRPr="00B84DA3" w:rsidRDefault="00541E6B"/>
    <w:p w14:paraId="6332D7B2" w14:textId="77777777" w:rsidR="002960CF" w:rsidRPr="00B84DA3" w:rsidRDefault="00541E6B">
      <w:r w:rsidRPr="00B84DA3">
        <w:t>5) Once you have requested the official transcript, you can now work on the rest of the application ($245 + $98 each for additional dental schools)</w:t>
      </w:r>
      <w:r w:rsidR="002960CF" w:rsidRPr="00B84DA3">
        <w:t xml:space="preserve"> and submit</w:t>
      </w:r>
      <w:r w:rsidRPr="00B84DA3">
        <w:t xml:space="preserve">. </w:t>
      </w:r>
    </w:p>
    <w:p w14:paraId="3089B7D5" w14:textId="77777777" w:rsidR="002960CF" w:rsidRPr="00B84DA3" w:rsidRDefault="002960CF"/>
    <w:p w14:paraId="2E5E3CFF" w14:textId="77777777" w:rsidR="002960CF" w:rsidRPr="00B84DA3" w:rsidRDefault="002960CF"/>
    <w:p w14:paraId="7056DB93" w14:textId="77777777" w:rsidR="002960CF" w:rsidRPr="0044576D" w:rsidRDefault="002960CF" w:rsidP="00B84DA3">
      <w:pPr>
        <w:jc w:val="center"/>
        <w:rPr>
          <w:b/>
          <w:u w:val="single"/>
        </w:rPr>
      </w:pPr>
      <w:r w:rsidRPr="0044576D">
        <w:rPr>
          <w:b/>
          <w:highlight w:val="cyan"/>
          <w:u w:val="single"/>
        </w:rPr>
        <w:t>FOR PRE-DENTAL STUDENTS –</w:t>
      </w:r>
      <w:r w:rsidR="003941F5" w:rsidRPr="0044576D">
        <w:rPr>
          <w:b/>
          <w:highlight w:val="cyan"/>
          <w:u w:val="single"/>
        </w:rPr>
        <w:t xml:space="preserve"> </w:t>
      </w:r>
      <w:r w:rsidRPr="0044576D">
        <w:rPr>
          <w:b/>
          <w:highlight w:val="cyan"/>
          <w:u w:val="single"/>
        </w:rPr>
        <w:t>DAT</w:t>
      </w:r>
    </w:p>
    <w:p w14:paraId="4F32878B" w14:textId="77777777" w:rsidR="002960CF" w:rsidRPr="00B84DA3" w:rsidRDefault="002960CF"/>
    <w:p w14:paraId="6086C420" w14:textId="77777777" w:rsidR="002960CF" w:rsidRPr="00B84DA3" w:rsidRDefault="002960CF">
      <w:r w:rsidRPr="00B84DA3">
        <w:t>1) First, read ‘DAT 2017 Program Guide.’</w:t>
      </w:r>
    </w:p>
    <w:p w14:paraId="2D1ED74B" w14:textId="77777777" w:rsidR="002960CF" w:rsidRPr="00B84DA3" w:rsidRDefault="002960CF"/>
    <w:p w14:paraId="13361FA8" w14:textId="77777777" w:rsidR="002960CF" w:rsidRPr="00B84DA3" w:rsidRDefault="00752786">
      <w:hyperlink r:id="rId9" w:history="1">
        <w:r w:rsidR="002960CF" w:rsidRPr="00B84DA3">
          <w:rPr>
            <w:rStyle w:val="Hyperlink"/>
          </w:rPr>
          <w:t>http://www.ada.org/~/media/ADA/Education%20and%20Careers/Files/dat_examinee_guide.pdf?la=en</w:t>
        </w:r>
      </w:hyperlink>
    </w:p>
    <w:p w14:paraId="1E69277B" w14:textId="77777777" w:rsidR="002960CF" w:rsidRPr="00B84DA3" w:rsidRDefault="002960CF"/>
    <w:p w14:paraId="431C5D0B" w14:textId="77777777" w:rsidR="002960CF" w:rsidRPr="00B84DA3" w:rsidRDefault="002960CF">
      <w:r w:rsidRPr="00B84DA3">
        <w:t>2) Apply to take DAT when you’re ready ($445)</w:t>
      </w:r>
    </w:p>
    <w:p w14:paraId="322A5427" w14:textId="77777777" w:rsidR="002960CF" w:rsidRPr="00B84DA3" w:rsidRDefault="002960CF"/>
    <w:p w14:paraId="1CEB17E3" w14:textId="77777777" w:rsidR="002960CF" w:rsidRPr="00B84DA3" w:rsidRDefault="00752786">
      <w:hyperlink r:id="rId10" w:history="1">
        <w:r w:rsidR="002960CF" w:rsidRPr="00B84DA3">
          <w:rPr>
            <w:rStyle w:val="Hyperlink"/>
          </w:rPr>
          <w:t>http://www.ada.org/en/education-careers/dental-admission-test</w:t>
        </w:r>
      </w:hyperlink>
    </w:p>
    <w:p w14:paraId="02003064" w14:textId="77777777" w:rsidR="002960CF" w:rsidRPr="00B84DA3" w:rsidRDefault="002960CF"/>
    <w:p w14:paraId="5C4D2665" w14:textId="77777777" w:rsidR="002960CF" w:rsidRDefault="002960CF" w:rsidP="002960CF">
      <w:r w:rsidRPr="00B84DA3">
        <w:lastRenderedPageBreak/>
        <w:t xml:space="preserve">3) If your application is approved, you will receive an email with scheduling instructions. Visit </w:t>
      </w:r>
      <w:hyperlink r:id="rId11" w:history="1">
        <w:r w:rsidRPr="00B84DA3">
          <w:rPr>
            <w:rStyle w:val="Hyperlink"/>
          </w:rPr>
          <w:t>www.prometric.com</w:t>
        </w:r>
      </w:hyperlink>
      <w:r w:rsidRPr="00B84DA3">
        <w:t xml:space="preserve"> to schedule a testing appointment.</w:t>
      </w:r>
    </w:p>
    <w:p w14:paraId="16C6E822" w14:textId="77777777" w:rsidR="0044576D" w:rsidRPr="00B84DA3" w:rsidRDefault="0044576D" w:rsidP="002960CF"/>
    <w:p w14:paraId="67C418FF" w14:textId="77777777" w:rsidR="003941F5" w:rsidRPr="00B84DA3" w:rsidRDefault="003941F5" w:rsidP="002960CF"/>
    <w:p w14:paraId="68FFD4C3" w14:textId="77777777" w:rsidR="003941F5" w:rsidRPr="0044576D" w:rsidRDefault="003941F5" w:rsidP="00B84DA3">
      <w:pPr>
        <w:jc w:val="center"/>
        <w:rPr>
          <w:b/>
          <w:u w:val="single"/>
        </w:rPr>
      </w:pPr>
      <w:r w:rsidRPr="0044576D">
        <w:rPr>
          <w:b/>
          <w:highlight w:val="cyan"/>
          <w:u w:val="single"/>
        </w:rPr>
        <w:t>FOR PRE-DENTAL STUDENTS – STUDYING FOR DAT</w:t>
      </w:r>
    </w:p>
    <w:p w14:paraId="39922CC9" w14:textId="77777777" w:rsidR="003941F5" w:rsidRPr="00B84DA3" w:rsidRDefault="003941F5" w:rsidP="002960CF"/>
    <w:p w14:paraId="37CCDCBC" w14:textId="77777777" w:rsidR="003941F5" w:rsidRPr="00B84DA3" w:rsidRDefault="003941F5" w:rsidP="002960CF">
      <w:r w:rsidRPr="00B84DA3">
        <w:t xml:space="preserve">1) Read </w:t>
      </w:r>
    </w:p>
    <w:p w14:paraId="493CD73D" w14:textId="77777777" w:rsidR="003941F5" w:rsidRPr="00B84DA3" w:rsidRDefault="003941F5" w:rsidP="002960CF"/>
    <w:p w14:paraId="3E1A08D1" w14:textId="77777777" w:rsidR="003941F5" w:rsidRPr="00B84DA3" w:rsidRDefault="00752786" w:rsidP="003941F5">
      <w:pPr>
        <w:pStyle w:val="ListParagraph"/>
        <w:numPr>
          <w:ilvl w:val="0"/>
          <w:numId w:val="1"/>
        </w:numPr>
      </w:pPr>
      <w:hyperlink r:id="rId12" w:history="1">
        <w:r w:rsidR="003941F5" w:rsidRPr="00B84DA3">
          <w:rPr>
            <w:rStyle w:val="Hyperlink"/>
          </w:rPr>
          <w:t>https://s3.amazonaws.com/datbootcamp/Ari%27sStudyGuide.pdf</w:t>
        </w:r>
      </w:hyperlink>
      <w:proofErr w:type="gramStart"/>
      <w:r w:rsidR="003941F5" w:rsidRPr="00B84DA3">
        <w:t xml:space="preserve">  AND</w:t>
      </w:r>
      <w:proofErr w:type="gramEnd"/>
    </w:p>
    <w:p w14:paraId="07D1029C" w14:textId="77777777" w:rsidR="003941F5" w:rsidRPr="00B84DA3" w:rsidRDefault="00752786" w:rsidP="003941F5">
      <w:pPr>
        <w:pStyle w:val="ListParagraph"/>
        <w:numPr>
          <w:ilvl w:val="0"/>
          <w:numId w:val="1"/>
        </w:numPr>
      </w:pPr>
      <w:hyperlink r:id="rId13" w:history="1">
        <w:r w:rsidR="003941F5" w:rsidRPr="00B84DA3">
          <w:rPr>
            <w:rStyle w:val="Hyperlink"/>
          </w:rPr>
          <w:t>https://s3.amazonaws.com/datbootcamp/Ari%27sStudySchedule.pdf</w:t>
        </w:r>
      </w:hyperlink>
    </w:p>
    <w:p w14:paraId="785DD57D" w14:textId="77777777" w:rsidR="003941F5" w:rsidRPr="00B84DA3" w:rsidRDefault="003941F5" w:rsidP="003941F5"/>
    <w:p w14:paraId="42D40CCE" w14:textId="77777777" w:rsidR="003941F5" w:rsidRPr="00B84DA3" w:rsidRDefault="003941F5" w:rsidP="003941F5">
      <w:r w:rsidRPr="00B84DA3">
        <w:t>2) If you have more than 10 weeks to study for DAT, I highly recommend following Ari’s Study Schedule.</w:t>
      </w:r>
    </w:p>
    <w:p w14:paraId="5BFBFFFE" w14:textId="77777777" w:rsidR="003941F5" w:rsidRPr="00B84DA3" w:rsidRDefault="003941F5" w:rsidP="003941F5"/>
    <w:p w14:paraId="6D98A636" w14:textId="77777777" w:rsidR="003941F5" w:rsidRPr="00B84DA3" w:rsidRDefault="003941F5" w:rsidP="003941F5">
      <w:r w:rsidRPr="00B84DA3">
        <w:t xml:space="preserve">3) Also recommend reading </w:t>
      </w:r>
      <w:proofErr w:type="spellStart"/>
      <w:r w:rsidRPr="00B84DA3">
        <w:t>Feralis</w:t>
      </w:r>
      <w:proofErr w:type="spellEnd"/>
      <w:r w:rsidRPr="00B84DA3">
        <w:t>’ Notes &amp; Cliffs AP Biology (3</w:t>
      </w:r>
      <w:r w:rsidRPr="00B84DA3">
        <w:rPr>
          <w:vertAlign w:val="superscript"/>
        </w:rPr>
        <w:t>rd</w:t>
      </w:r>
      <w:r w:rsidRPr="00B84DA3">
        <w:t xml:space="preserve"> Ed.) when studying for Biology section. </w:t>
      </w:r>
    </w:p>
    <w:p w14:paraId="142D57E3" w14:textId="77777777" w:rsidR="003941F5" w:rsidRPr="00B84DA3" w:rsidRDefault="003941F5" w:rsidP="003941F5"/>
    <w:p w14:paraId="2A915318" w14:textId="77777777" w:rsidR="003941F5" w:rsidRPr="00B84DA3" w:rsidRDefault="003941F5" w:rsidP="003941F5">
      <w:pPr>
        <w:pStyle w:val="ListParagraph"/>
        <w:numPr>
          <w:ilvl w:val="0"/>
          <w:numId w:val="1"/>
        </w:numPr>
      </w:pPr>
      <w:proofErr w:type="spellStart"/>
      <w:r w:rsidRPr="00B84DA3">
        <w:t>Feralis</w:t>
      </w:r>
      <w:proofErr w:type="spellEnd"/>
      <w:r w:rsidRPr="00B84DA3">
        <w:t xml:space="preserve">’ Notes: </w:t>
      </w:r>
      <w:hyperlink r:id="rId14" w:history="1">
        <w:r w:rsidRPr="00B84DA3">
          <w:rPr>
            <w:rStyle w:val="Hyperlink"/>
          </w:rPr>
          <w:t>https://s3.amazonaws.com/datbootcamp/FeralisBiologyNotes.pdf</w:t>
        </w:r>
      </w:hyperlink>
    </w:p>
    <w:p w14:paraId="242D78F7" w14:textId="77777777" w:rsidR="003941F5" w:rsidRPr="00B84DA3" w:rsidRDefault="003941F5" w:rsidP="003941F5">
      <w:pPr>
        <w:pStyle w:val="ListParagraph"/>
        <w:numPr>
          <w:ilvl w:val="0"/>
          <w:numId w:val="1"/>
        </w:numPr>
      </w:pPr>
      <w:r w:rsidRPr="00B84DA3">
        <w:t>Cliffs AP Biology 3</w:t>
      </w:r>
      <w:r w:rsidRPr="00B84DA3">
        <w:rPr>
          <w:vertAlign w:val="superscript"/>
        </w:rPr>
        <w:t>rd</w:t>
      </w:r>
      <w:r w:rsidRPr="00B84DA3">
        <w:t xml:space="preserve"> Ed. </w:t>
      </w:r>
      <w:hyperlink r:id="rId15" w:history="1">
        <w:r w:rsidRPr="00B84DA3">
          <w:rPr>
            <w:rStyle w:val="Hyperlink"/>
          </w:rPr>
          <w:t>https://d3jc3ahdjad7x7.cloudfront.net/eYi7l6kHHrjBXFgOFMJn0hkd2hhDo6esBwXuv0a4mGhV3usT.pdf</w:t>
        </w:r>
      </w:hyperlink>
    </w:p>
    <w:p w14:paraId="7F866CE0" w14:textId="77777777" w:rsidR="003941F5" w:rsidRPr="00B84DA3" w:rsidRDefault="003941F5" w:rsidP="003941F5"/>
    <w:p w14:paraId="630BC2B6" w14:textId="77777777" w:rsidR="009F703E" w:rsidRPr="00B84DA3" w:rsidRDefault="003941F5" w:rsidP="003941F5">
      <w:r w:rsidRPr="00B84DA3">
        <w:t>4) Recommend studying General Chemistry and Organic Chemistry via watching the videos from</w:t>
      </w:r>
      <w:r w:rsidR="009F703E" w:rsidRPr="00B84DA3">
        <w:t xml:space="preserve"> </w:t>
      </w:r>
      <w:proofErr w:type="spellStart"/>
      <w:r w:rsidR="009F703E" w:rsidRPr="00B84DA3">
        <w:t>Coursesaver</w:t>
      </w:r>
      <w:proofErr w:type="spellEnd"/>
      <w:r w:rsidRPr="00B84DA3">
        <w:t xml:space="preserve"> </w:t>
      </w:r>
      <w:hyperlink r:id="rId16" w:history="1">
        <w:r w:rsidRPr="00B84DA3">
          <w:rPr>
            <w:rStyle w:val="Hyperlink"/>
          </w:rPr>
          <w:t>https://www.coursesaver.com/video/category/dat-videos</w:t>
        </w:r>
      </w:hyperlink>
      <w:r w:rsidRPr="00B84DA3">
        <w:t xml:space="preserve"> ($50 for a 30 day-excess to the videos and quizzes but definitely worth it).</w:t>
      </w:r>
      <w:r w:rsidRPr="00B84DA3">
        <w:br/>
      </w:r>
      <w:r w:rsidRPr="00B84DA3">
        <w:br/>
        <w:t xml:space="preserve">If you’re low on budget, </w:t>
      </w:r>
      <w:r w:rsidR="009F703E" w:rsidRPr="00B84DA3">
        <w:t xml:space="preserve">recommend watching Chad’s video (free) </w:t>
      </w:r>
      <w:hyperlink r:id="rId17" w:history="1">
        <w:r w:rsidR="009F703E" w:rsidRPr="00B84DA3">
          <w:rPr>
            <w:rStyle w:val="Hyperlink"/>
          </w:rPr>
          <w:t>http://chadsvideos.com/</w:t>
        </w:r>
      </w:hyperlink>
      <w:r w:rsidR="009F703E" w:rsidRPr="00B84DA3">
        <w:t xml:space="preserve"> for General Chemistry and Organic Chemistry. </w:t>
      </w:r>
    </w:p>
    <w:p w14:paraId="5539AB57" w14:textId="77777777" w:rsidR="009F703E" w:rsidRPr="00B84DA3" w:rsidRDefault="009F703E" w:rsidP="003941F5"/>
    <w:p w14:paraId="206EFFAD" w14:textId="27B3255D" w:rsidR="009F703E" w:rsidRPr="00B84DA3" w:rsidRDefault="009F703E" w:rsidP="003941F5">
      <w:r w:rsidRPr="00B84DA3">
        <w:t xml:space="preserve">Chad’s video content and </w:t>
      </w:r>
      <w:proofErr w:type="spellStart"/>
      <w:r w:rsidRPr="00B84DA3">
        <w:t>Coursesaver</w:t>
      </w:r>
      <w:proofErr w:type="spellEnd"/>
      <w:r w:rsidRPr="00B84DA3">
        <w:t xml:space="preserve"> content are very similar</w:t>
      </w:r>
      <w:r w:rsidR="00A06625">
        <w:t xml:space="preserve"> (</w:t>
      </w:r>
      <w:r w:rsidR="000729C1">
        <w:t>taught by the same person)</w:t>
      </w:r>
      <w:r w:rsidRPr="00B84DA3">
        <w:t xml:space="preserve">, but </w:t>
      </w:r>
      <w:proofErr w:type="spellStart"/>
      <w:r w:rsidRPr="00B84DA3">
        <w:t>Coursesaver</w:t>
      </w:r>
      <w:proofErr w:type="spellEnd"/>
      <w:r w:rsidRPr="00B84DA3">
        <w:t xml:space="preserve"> ($50 one) is more focused toward DAT.</w:t>
      </w:r>
    </w:p>
    <w:p w14:paraId="5D5345DF" w14:textId="77777777" w:rsidR="009F703E" w:rsidRPr="00B84DA3" w:rsidRDefault="009F703E" w:rsidP="003941F5"/>
    <w:p w14:paraId="575AC132" w14:textId="14079A1A" w:rsidR="00B85DE8" w:rsidRDefault="009F703E" w:rsidP="003941F5">
      <w:r w:rsidRPr="00B84DA3">
        <w:t xml:space="preserve">5) Highly recommend doing practice questions/full-length exams using </w:t>
      </w:r>
      <w:hyperlink r:id="rId18" w:history="1">
        <w:r w:rsidRPr="00B84DA3">
          <w:rPr>
            <w:rStyle w:val="Hyperlink"/>
          </w:rPr>
          <w:t>https://datbootcamp.com/</w:t>
        </w:r>
      </w:hyperlink>
      <w:r w:rsidRPr="00B84DA3">
        <w:t xml:space="preserve"> </w:t>
      </w:r>
      <w:proofErr w:type="gramStart"/>
      <w:r w:rsidRPr="00B84DA3">
        <w:t>It</w:t>
      </w:r>
      <w:proofErr w:type="gramEnd"/>
      <w:r w:rsidRPr="00B84DA3">
        <w:t xml:space="preserve"> costs $137 for a 90 day-excess but it is definitely worth it</w:t>
      </w:r>
      <w:r w:rsidR="00B84DA3">
        <w:t xml:space="preserve"> (and way cheaper than Kaplan)</w:t>
      </w:r>
      <w:r w:rsidRPr="00B84DA3">
        <w:t>. Again,</w:t>
      </w:r>
      <w:r w:rsidR="0044576D">
        <w:t xml:space="preserve"> if you are low on budget, contact them and ask for a discount code!</w:t>
      </w:r>
      <w:r w:rsidRPr="00B84DA3">
        <w:t xml:space="preserve"> </w:t>
      </w:r>
      <w:r w:rsidRPr="00B84DA3">
        <w:br/>
      </w:r>
      <w:r w:rsidRPr="00B84DA3">
        <w:br/>
        <w:t>6</w:t>
      </w:r>
      <w:r w:rsidR="00B84DA3" w:rsidRPr="00B84DA3">
        <w:t xml:space="preserve">) Daily practice RC </w:t>
      </w:r>
      <w:r w:rsidR="00B85DE8">
        <w:t>by reading Scientific American or the New Yorker articles. Daily practice</w:t>
      </w:r>
      <w:r w:rsidR="00B84DA3" w:rsidRPr="00B84DA3">
        <w:t xml:space="preserve"> PAT</w:t>
      </w:r>
      <w:r w:rsidRPr="00B84DA3">
        <w:t xml:space="preserve"> with DAT </w:t>
      </w:r>
      <w:proofErr w:type="spellStart"/>
      <w:r w:rsidRPr="00B84DA3">
        <w:t>Bootcamp</w:t>
      </w:r>
      <w:proofErr w:type="spellEnd"/>
      <w:r w:rsidR="00B85DE8">
        <w:t xml:space="preserve"> PAT</w:t>
      </w:r>
      <w:r w:rsidRPr="00B84DA3">
        <w:t xml:space="preserve"> </w:t>
      </w:r>
      <w:r w:rsidR="00B84DA3" w:rsidRPr="00B84DA3">
        <w:t>Generator</w:t>
      </w:r>
      <w:r w:rsidR="00B85DE8">
        <w:t xml:space="preserve"> (included in the $137/a 90 day-excess) and PAT Trainer game (free of charge)</w:t>
      </w:r>
      <w:r w:rsidR="00B84DA3" w:rsidRPr="00B84DA3">
        <w:t xml:space="preserve">. </w:t>
      </w:r>
    </w:p>
    <w:p w14:paraId="0B98C08A" w14:textId="77777777" w:rsidR="00B85DE8" w:rsidRDefault="00B85DE8" w:rsidP="003941F5"/>
    <w:p w14:paraId="06F20B1E" w14:textId="02782DB6" w:rsidR="00B84DA3" w:rsidRDefault="00B85DE8" w:rsidP="003941F5">
      <w:r>
        <w:t xml:space="preserve">– PAT Trainer game: </w:t>
      </w:r>
      <w:hyperlink r:id="rId19" w:history="1">
        <w:r w:rsidR="00B84DA3" w:rsidRPr="00B84DA3">
          <w:rPr>
            <w:rStyle w:val="Hyperlink"/>
          </w:rPr>
          <w:t>https://datbootcamp.com/classroom/perceptual-ability/pat-trainer-game/</w:t>
        </w:r>
      </w:hyperlink>
    </w:p>
    <w:p w14:paraId="0EA14502" w14:textId="77777777" w:rsidR="00B84DA3" w:rsidRDefault="00B84DA3" w:rsidP="003941F5"/>
    <w:p w14:paraId="5BE11FA9" w14:textId="2478BD09" w:rsidR="00B84DA3" w:rsidRDefault="00B84DA3" w:rsidP="003941F5"/>
    <w:p w14:paraId="6688909A" w14:textId="77777777" w:rsidR="003941F5" w:rsidRDefault="00B84DA3" w:rsidP="002960CF">
      <w:r>
        <w:br/>
      </w:r>
    </w:p>
    <w:p w14:paraId="2020479A" w14:textId="77777777" w:rsidR="00541E6B" w:rsidRDefault="00541E6B">
      <w:r>
        <w:br/>
      </w:r>
      <w:r>
        <w:br/>
      </w:r>
    </w:p>
    <w:sectPr w:rsidR="00541E6B" w:rsidSect="001E31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21"/>
    <w:multiLevelType w:val="hybridMultilevel"/>
    <w:tmpl w:val="00FAF594"/>
    <w:lvl w:ilvl="0" w:tplc="05EA291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19"/>
    <w:rsid w:val="000729C1"/>
    <w:rsid w:val="001E315F"/>
    <w:rsid w:val="002960CF"/>
    <w:rsid w:val="003941F5"/>
    <w:rsid w:val="0044576D"/>
    <w:rsid w:val="00541E6B"/>
    <w:rsid w:val="00752786"/>
    <w:rsid w:val="00843CAC"/>
    <w:rsid w:val="009F703E"/>
    <w:rsid w:val="00A06625"/>
    <w:rsid w:val="00B84DA3"/>
    <w:rsid w:val="00B85DE8"/>
    <w:rsid w:val="00D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DC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B19"/>
    <w:rPr>
      <w:color w:val="0000FF" w:themeColor="hyperlink"/>
      <w:u w:val="single"/>
    </w:rPr>
  </w:style>
  <w:style w:type="paragraph" w:styleId="ListParagraph">
    <w:name w:val="List Paragraph"/>
    <w:basedOn w:val="Normal"/>
    <w:uiPriority w:val="34"/>
    <w:qFormat/>
    <w:rsid w:val="00394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B19"/>
    <w:rPr>
      <w:color w:val="0000FF" w:themeColor="hyperlink"/>
      <w:u w:val="single"/>
    </w:rPr>
  </w:style>
  <w:style w:type="paragraph" w:styleId="ListParagraph">
    <w:name w:val="List Paragraph"/>
    <w:basedOn w:val="Normal"/>
    <w:uiPriority w:val="34"/>
    <w:qFormat/>
    <w:rsid w:val="0039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a.org/~/media/ADA/Education%20and%20Careers/Files/dat_examinee_guide.pdf?la=e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da.org/en/education-careers/dental-admission-test" TargetMode="External"/><Relationship Id="rId11" Type="http://schemas.openxmlformats.org/officeDocument/2006/relationships/hyperlink" Target="http://www.prometric.com" TargetMode="External"/><Relationship Id="rId12" Type="http://schemas.openxmlformats.org/officeDocument/2006/relationships/hyperlink" Target="https://s3.amazonaws.com/datbootcamp/Ari%27sStudyGuide.pdf" TargetMode="External"/><Relationship Id="rId13" Type="http://schemas.openxmlformats.org/officeDocument/2006/relationships/hyperlink" Target="https://s3.amazonaws.com/datbootcamp/Ari%27sStudySchedule.pdf" TargetMode="External"/><Relationship Id="rId14" Type="http://schemas.openxmlformats.org/officeDocument/2006/relationships/hyperlink" Target="https://s3.amazonaws.com/datbootcamp/FeralisBiologyNotes.pdf" TargetMode="External"/><Relationship Id="rId15" Type="http://schemas.openxmlformats.org/officeDocument/2006/relationships/hyperlink" Target="https://d3jc3ahdjad7x7.cloudfront.net/eYi7l6kHHrjBXFgOFMJn0hkd2hhDo6esBwXuv0a4mGhV3usT.pdf" TargetMode="External"/><Relationship Id="rId16" Type="http://schemas.openxmlformats.org/officeDocument/2006/relationships/hyperlink" Target="https://www.coursesaver.com/video/category/dat-videos" TargetMode="External"/><Relationship Id="rId17" Type="http://schemas.openxmlformats.org/officeDocument/2006/relationships/hyperlink" Target="http://chadsvideos.com/" TargetMode="External"/><Relationship Id="rId18" Type="http://schemas.openxmlformats.org/officeDocument/2006/relationships/hyperlink" Target="https://datbootcamp.com/" TargetMode="External"/><Relationship Id="rId19" Type="http://schemas.openxmlformats.org/officeDocument/2006/relationships/hyperlink" Target="https://datbootcamp.com/classroom/perceptual-ability/pat-trainer-ga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ea.org/uploadedFiles/GoDental/The_Application_to_Dental_School_ADEA_AADSAS/2017-ADEA-AADSAS-Instructions.pdf" TargetMode="External"/><Relationship Id="rId7" Type="http://schemas.openxmlformats.org/officeDocument/2006/relationships/hyperlink" Target="https://dts.ada.org/CustomerServices_ADA/NewUser.aspx?transaction=DAT" TargetMode="External"/><Relationship Id="rId8" Type="http://schemas.openxmlformats.org/officeDocument/2006/relationships/hyperlink" Target="http://www.adea.org/GoDental/The_application_to_dental_school__ADEA_AADS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692</Words>
  <Characters>3945</Characters>
  <Application>Microsoft Macintosh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 Park</dc:creator>
  <cp:keywords/>
  <dc:description/>
  <cp:lastModifiedBy>Hyeon Park</cp:lastModifiedBy>
  <cp:revision>6</cp:revision>
  <dcterms:created xsi:type="dcterms:W3CDTF">2017-02-22T20:58:00Z</dcterms:created>
  <dcterms:modified xsi:type="dcterms:W3CDTF">2017-06-28T11:35:00Z</dcterms:modified>
</cp:coreProperties>
</file>